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0F" w:rsidRDefault="0035540F" w:rsidP="0035540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0" w:name="_GoBack"/>
      <w:bookmarkEnd w:id="0"/>
    </w:p>
    <w:p w:rsidR="00983BFA" w:rsidRDefault="00983BFA" w:rsidP="0035540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A66121" w:rsidRDefault="00A66121" w:rsidP="0035540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35540F" w:rsidRPr="0035540F" w:rsidRDefault="0035540F" w:rsidP="0035540F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>CERERE PENTRU BURSĂ DE AJUTOR SOCIAL</w:t>
      </w:r>
    </w:p>
    <w:p w:rsidR="0035540F" w:rsidRDefault="0035540F" w:rsidP="0035540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>pentru anul școlar 202</w:t>
      </w:r>
      <w:r w:rsidR="00D87799">
        <w:rPr>
          <w:rFonts w:ascii="Times New Roman" w:hAnsi="Times New Roman" w:cs="Times New Roman"/>
          <w:b/>
          <w:bCs/>
          <w:color w:val="auto"/>
          <w:sz w:val="18"/>
          <w:szCs w:val="18"/>
        </w:rPr>
        <w:t>2</w:t>
      </w: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D87799">
        <w:rPr>
          <w:rFonts w:ascii="Times New Roman" w:hAnsi="Times New Roman" w:cs="Times New Roman"/>
          <w:b/>
          <w:bCs/>
          <w:color w:val="auto"/>
          <w:sz w:val="18"/>
          <w:szCs w:val="18"/>
        </w:rPr>
        <w:t>3</w:t>
      </w:r>
    </w:p>
    <w:p w:rsidR="00A66121" w:rsidRPr="0035540F" w:rsidRDefault="00A66121" w:rsidP="0035540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35540F" w:rsidRPr="0035540F" w:rsidRDefault="0035540F" w:rsidP="0035540F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5540F">
        <w:rPr>
          <w:rFonts w:ascii="Times New Roman" w:hAnsi="Times New Roman" w:cs="Times New Roman"/>
          <w:color w:val="auto"/>
          <w:sz w:val="18"/>
          <w:szCs w:val="18"/>
        </w:rPr>
        <w:t xml:space="preserve">Nume și prenume părinte: _____________________________ Telefon__________________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Nume și prenume elev/ă:__________________ </w:t>
      </w:r>
      <w:r w:rsidRPr="0035540F">
        <w:rPr>
          <w:rFonts w:ascii="Times New Roman" w:hAnsi="Times New Roman" w:cs="Times New Roman"/>
          <w:color w:val="auto"/>
          <w:sz w:val="18"/>
          <w:szCs w:val="18"/>
        </w:rPr>
        <w:t>___</w:t>
      </w: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_________ Clasa: __________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5540F">
        <w:rPr>
          <w:rFonts w:ascii="Times New Roman" w:hAnsi="Times New Roman" w:cs="Times New Roman"/>
          <w:color w:val="auto"/>
          <w:sz w:val="18"/>
          <w:szCs w:val="18"/>
        </w:rPr>
        <w:t xml:space="preserve">Prin prezenta,vă rog să acordați fiului/fiicei mele bursă socială </w:t>
      </w: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>pentru anul școlar 202</w:t>
      </w:r>
      <w:r w:rsidR="00D87799">
        <w:rPr>
          <w:rFonts w:ascii="Times New Roman" w:hAnsi="Times New Roman" w:cs="Times New Roman"/>
          <w:b/>
          <w:bCs/>
          <w:color w:val="auto"/>
          <w:sz w:val="18"/>
          <w:szCs w:val="18"/>
        </w:rPr>
        <w:t>2</w:t>
      </w: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D87799">
        <w:rPr>
          <w:rFonts w:ascii="Times New Roman" w:hAnsi="Times New Roman" w:cs="Times New Roman"/>
          <w:b/>
          <w:bCs/>
          <w:color w:val="auto"/>
          <w:sz w:val="18"/>
          <w:szCs w:val="18"/>
        </w:rPr>
        <w:t>3</w:t>
      </w: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.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5540F">
        <w:rPr>
          <w:rFonts w:ascii="Times New Roman" w:hAnsi="Times New Roman" w:cs="Times New Roman"/>
          <w:color w:val="auto"/>
          <w:sz w:val="18"/>
          <w:szCs w:val="18"/>
        </w:rPr>
        <w:t xml:space="preserve">Menționez următoarele: </w:t>
      </w:r>
    </w:p>
    <w:p w:rsidR="0035540F" w:rsidRPr="0035540F" w:rsidRDefault="0035540F" w:rsidP="0035540F">
      <w:pPr>
        <w:pStyle w:val="Default"/>
        <w:spacing w:after="15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5540F">
        <w:rPr>
          <w:rFonts w:ascii="Times New Roman" w:hAnsi="Times New Roman" w:cs="Times New Roman"/>
          <w:color w:val="auto"/>
          <w:sz w:val="18"/>
          <w:szCs w:val="18"/>
        </w:rPr>
        <w:t xml:space="preserve">h) Numărul total al membrilor familiei: ___;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5540F">
        <w:rPr>
          <w:rFonts w:ascii="Times New Roman" w:hAnsi="Times New Roman" w:cs="Times New Roman"/>
          <w:color w:val="auto"/>
          <w:sz w:val="18"/>
          <w:szCs w:val="18"/>
        </w:rPr>
        <w:t>i) Venitul net total realizat de toți membrii familiei în fiecare lună din ultimele 12 luni este cel trecut în tabelul următor (</w:t>
      </w:r>
      <w:r w:rsidRPr="0035540F">
        <w:rPr>
          <w:rFonts w:ascii="Times New Roman" w:hAnsi="Times New Roman" w:cs="Times New Roman"/>
          <w:b/>
          <w:bCs/>
          <w:color w:val="auto"/>
          <w:sz w:val="18"/>
          <w:szCs w:val="18"/>
        </w:rPr>
        <w:t>venitul net /membru al familiei/lună nu trebuie să depășească echivalentul a 50% din salariul minim net pe economie</w:t>
      </w:r>
      <w:r w:rsidRPr="0035540F">
        <w:rPr>
          <w:rFonts w:ascii="Times New Roman" w:hAnsi="Times New Roman" w:cs="Times New Roman"/>
          <w:color w:val="auto"/>
          <w:sz w:val="18"/>
          <w:szCs w:val="18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2894"/>
        <w:gridCol w:w="1480"/>
        <w:gridCol w:w="1507"/>
        <w:gridCol w:w="1535"/>
        <w:gridCol w:w="1308"/>
      </w:tblGrid>
      <w:tr w:rsidR="0035540F" w:rsidRPr="0035540F" w:rsidTr="00A66121">
        <w:tc>
          <w:tcPr>
            <w:tcW w:w="9242" w:type="dxa"/>
            <w:gridSpan w:val="6"/>
          </w:tcPr>
          <w:p w:rsidR="0035540F" w:rsidRPr="0035540F" w:rsidRDefault="0035540F" w:rsidP="00D877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Venitul net al familiei din ultimele 12 luni (septembrie 202</w:t>
            </w:r>
            <w:r w:rsidR="00D877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3554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-august 202</w:t>
            </w:r>
            <w:r w:rsidR="00D877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554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35540F" w:rsidP="00CB3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2894" w:type="dxa"/>
          </w:tcPr>
          <w:p w:rsidR="0035540F" w:rsidRPr="0035540F" w:rsidRDefault="0035540F" w:rsidP="00CB3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Tipul venitului NET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Tata</w:t>
            </w:r>
          </w:p>
        </w:tc>
        <w:tc>
          <w:tcPr>
            <w:tcW w:w="1507" w:type="dxa"/>
          </w:tcPr>
          <w:p w:rsidR="0035540F" w:rsidRPr="0035540F" w:rsidRDefault="0035540F" w:rsidP="00CB3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Mama</w:t>
            </w:r>
          </w:p>
        </w:tc>
        <w:tc>
          <w:tcPr>
            <w:tcW w:w="1535" w:type="dxa"/>
          </w:tcPr>
          <w:p w:rsidR="0035540F" w:rsidRPr="0035540F" w:rsidRDefault="0035540F" w:rsidP="00D8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="00D87799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i membrii ai familiei</w:t>
            </w:r>
          </w:p>
        </w:tc>
        <w:tc>
          <w:tcPr>
            <w:tcW w:w="1308" w:type="dxa"/>
          </w:tcPr>
          <w:p w:rsidR="0035540F" w:rsidRPr="0035540F" w:rsidRDefault="0035540F" w:rsidP="00CB3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94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Venit salarial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4" w:type="dxa"/>
          </w:tcPr>
          <w:p w:rsidR="0035540F" w:rsidRPr="0035540F" w:rsidRDefault="0035540F" w:rsidP="00D8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 xml:space="preserve">Ajutor </w:t>
            </w:r>
            <w:r w:rsidR="00D87799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omaj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94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Pensie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94" w:type="dxa"/>
          </w:tcPr>
          <w:p w:rsidR="0035540F" w:rsidRPr="0035540F" w:rsidRDefault="0035540F" w:rsidP="00D8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 xml:space="preserve">Pensie de </w:t>
            </w:r>
            <w:r w:rsidR="00D87799">
              <w:rPr>
                <w:rFonts w:ascii="Times New Roman" w:hAnsi="Times New Roman" w:cs="Times New Roman"/>
                <w:sz w:val="18"/>
                <w:szCs w:val="18"/>
              </w:rPr>
              <w:t>î</w:t>
            </w: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ntre</w:t>
            </w:r>
            <w:r w:rsidR="00D87799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inere a minorului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94" w:type="dxa"/>
          </w:tcPr>
          <w:p w:rsidR="0035540F" w:rsidRPr="0035540F" w:rsidRDefault="0035540F" w:rsidP="00D8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Pensie de urma</w:t>
            </w:r>
            <w:r w:rsidR="00D87799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94" w:type="dxa"/>
          </w:tcPr>
          <w:p w:rsidR="0035540F" w:rsidRPr="0035540F" w:rsidRDefault="0035540F" w:rsidP="00D8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Aloca</w:t>
            </w:r>
            <w:r w:rsidR="00D87799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ie de stat pentru copii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94" w:type="dxa"/>
          </w:tcPr>
          <w:p w:rsidR="0035540F" w:rsidRPr="0035540F" w:rsidRDefault="00D87799" w:rsidP="00A66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Alocaț</w:t>
            </w:r>
            <w:r w:rsidR="0035540F" w:rsidRPr="0035540F">
              <w:rPr>
                <w:rFonts w:ascii="Times New Roman" w:hAnsi="Times New Roman" w:cs="Times New Roman"/>
                <w:sz w:val="18"/>
                <w:szCs w:val="18"/>
              </w:rPr>
              <w:t xml:space="preserve">ie </w:t>
            </w:r>
            <w:r w:rsidR="00A66121">
              <w:rPr>
                <w:rFonts w:ascii="Times New Roman" w:hAnsi="Times New Roman" w:cs="Times New Roman"/>
                <w:sz w:val="18"/>
                <w:szCs w:val="18"/>
              </w:rPr>
              <w:t>complementară pentru copii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A66121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94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Venituri din chirii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A66121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94" w:type="dxa"/>
          </w:tcPr>
          <w:p w:rsidR="0035540F" w:rsidRPr="0035540F" w:rsidRDefault="0035540F" w:rsidP="00D8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Venituri din dividen</w:t>
            </w:r>
            <w:r w:rsidR="00D87799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518" w:type="dxa"/>
          </w:tcPr>
          <w:p w:rsidR="0035540F" w:rsidRPr="0035540F" w:rsidRDefault="00A66121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94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Alte venituri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40F" w:rsidRPr="0035540F" w:rsidTr="00A66121">
        <w:tc>
          <w:tcPr>
            <w:tcW w:w="3412" w:type="dxa"/>
            <w:gridSpan w:val="2"/>
          </w:tcPr>
          <w:p w:rsidR="0035540F" w:rsidRPr="0035540F" w:rsidRDefault="0035540F" w:rsidP="00CB3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40F">
              <w:rPr>
                <w:rFonts w:ascii="Times New Roman" w:hAnsi="Times New Roman" w:cs="Times New Roman"/>
                <w:sz w:val="18"/>
                <w:szCs w:val="18"/>
              </w:rPr>
              <w:t>TOTAL VENITURI</w:t>
            </w:r>
          </w:p>
        </w:tc>
        <w:tc>
          <w:tcPr>
            <w:tcW w:w="1480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</w:tcPr>
          <w:p w:rsidR="0035540F" w:rsidRPr="0035540F" w:rsidRDefault="0035540F" w:rsidP="00CB39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540F" w:rsidRPr="0035540F" w:rsidRDefault="0035540F" w:rsidP="0035540F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540F" w:rsidRPr="0035540F" w:rsidRDefault="0035540F" w:rsidP="0035540F">
      <w:pPr>
        <w:pStyle w:val="Default"/>
        <w:spacing w:after="15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j) Venitul net realizat de toți membrii familiei în ultimele 12 luni este de ____________ lei.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k) Venitul net pe membru de familie este de ___________ lei.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Anexez următoarele documente : </w:t>
      </w:r>
    </w:p>
    <w:p w:rsidR="0035540F" w:rsidRPr="0035540F" w:rsidRDefault="0035540F" w:rsidP="0035540F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copii C.I. ale p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ă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rin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ilor </w:t>
      </w:r>
    </w:p>
    <w:p w:rsidR="0035540F" w:rsidRPr="0035540F" w:rsidRDefault="0035540F" w:rsidP="0035540F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copie certificat na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ș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tere/ CI elev; </w:t>
      </w:r>
    </w:p>
    <w:p w:rsidR="0035540F" w:rsidRPr="0035540F" w:rsidRDefault="0035540F" w:rsidP="0035540F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copie certificat na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ș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tere /CI fra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i/surori; </w:t>
      </w:r>
    </w:p>
    <w:p w:rsidR="0035540F" w:rsidRPr="0035540F" w:rsidRDefault="0035540F" w:rsidP="0035540F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adeverin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e elevi/studen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="00A66121">
        <w:rPr>
          <w:rFonts w:ascii="Times New Roman" w:hAnsi="Times New Roman" w:cs="Times New Roman"/>
          <w:b/>
          <w:bCs/>
          <w:sz w:val="18"/>
          <w:szCs w:val="18"/>
        </w:rPr>
        <w:t>;</w:t>
      </w:r>
    </w:p>
    <w:p w:rsidR="0035540F" w:rsidRPr="0035540F" w:rsidRDefault="0035540F" w:rsidP="0035540F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adeverințe de venit net de la locul de muncă a părinților din care să reiasă salariul net pe ultimele12 luni (sau dup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 xml:space="preserve">ă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caz: talon pensie, ajutor şomaj, etc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</w:p>
    <w:p w:rsidR="0035540F" w:rsidRPr="0035540F" w:rsidRDefault="0035540F" w:rsidP="0035540F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adeverințe de venit de la Administrația Financiară pentru perioada specificată </w:t>
      </w:r>
    </w:p>
    <w:p w:rsidR="0035540F" w:rsidRPr="0035540F" w:rsidRDefault="0035540F" w:rsidP="0035540F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alte venituri: pensie de urmaş, pensie de întreţinere a minorului, alocaţie de stat, alocaţie </w:t>
      </w:r>
      <w:r w:rsidR="003E7292">
        <w:rPr>
          <w:rFonts w:ascii="Times New Roman" w:hAnsi="Times New Roman" w:cs="Times New Roman"/>
          <w:b/>
          <w:bCs/>
          <w:sz w:val="18"/>
          <w:szCs w:val="18"/>
        </w:rPr>
        <w:t>complementară pentru copii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, venituri din chirii, din dividen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e sau alte venituri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alte documente justificative </w:t>
      </w:r>
    </w:p>
    <w:p w:rsidR="0035540F" w:rsidRPr="0035540F" w:rsidRDefault="0035540F" w:rsidP="0035540F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5540F" w:rsidRPr="0035540F" w:rsidRDefault="0035540F" w:rsidP="00A66121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sz w:val="18"/>
          <w:szCs w:val="18"/>
        </w:rPr>
        <w:t>Am luat la cunoştinţă de prevederile</w:t>
      </w:r>
      <w:r w:rsidR="00CB39C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D7FA6">
        <w:rPr>
          <w:rFonts w:ascii="Times New Roman" w:hAnsi="Times New Roman" w:cs="Times New Roman"/>
          <w:b/>
          <w:bCs/>
          <w:sz w:val="18"/>
          <w:szCs w:val="18"/>
        </w:rPr>
        <w:t>Ordinului</w:t>
      </w:r>
      <w:r w:rsidR="00CB39C3"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 nr. 5</w:t>
      </w:r>
      <w:r w:rsidR="00A66121">
        <w:rPr>
          <w:rFonts w:ascii="Times New Roman" w:hAnsi="Times New Roman" w:cs="Times New Roman"/>
          <w:b/>
          <w:bCs/>
          <w:sz w:val="18"/>
          <w:szCs w:val="18"/>
        </w:rPr>
        <w:t xml:space="preserve">379 </w:t>
      </w:r>
      <w:r w:rsidR="00CB39C3"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din </w:t>
      </w:r>
      <w:r w:rsidR="00A66121">
        <w:rPr>
          <w:rFonts w:ascii="Times New Roman" w:hAnsi="Times New Roman" w:cs="Times New Roman"/>
          <w:b/>
          <w:bCs/>
          <w:sz w:val="18"/>
          <w:szCs w:val="18"/>
        </w:rPr>
        <w:t>07</w:t>
      </w:r>
      <w:r w:rsidR="00CB39C3"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6121">
        <w:rPr>
          <w:rFonts w:ascii="Times New Roman" w:hAnsi="Times New Roman" w:cs="Times New Roman"/>
          <w:b/>
          <w:bCs/>
          <w:sz w:val="18"/>
          <w:szCs w:val="18"/>
        </w:rPr>
        <w:t>septembrie</w:t>
      </w:r>
      <w:r w:rsidR="00CB39C3"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 202</w:t>
      </w:r>
      <w:r w:rsidR="00A66121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CB39C3"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 privind aprobarea Criteriilor generale de acordare a burselor elevilor din învăţământul preuniversitar</w:t>
      </w:r>
      <w:r w:rsidR="00A66121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Doresc ca bursa să fie virată în acelaşi cont în care a fost virată în anul şcolar/semestrul anterior.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□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AM </w:t>
      </w:r>
      <w:r w:rsidRPr="0035540F">
        <w:rPr>
          <w:rFonts w:ascii="Times New Roman" w:hAnsi="Times New Roman" w:cs="Times New Roman"/>
          <w:sz w:val="18"/>
          <w:szCs w:val="18"/>
        </w:rPr>
        <w:t xml:space="preserve">cont nou la şi ataşez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documentele: extras cont </w:t>
      </w:r>
      <w:r w:rsidRPr="0035540F">
        <w:rPr>
          <w:rFonts w:ascii="Times New Roman" w:hAnsi="Times New Roman" w:cs="Times New Roman"/>
          <w:sz w:val="18"/>
          <w:szCs w:val="18"/>
        </w:rPr>
        <w:t xml:space="preserve">si 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>copie dup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ă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 cartea de identitate/titular de cont</w:t>
      </w:r>
      <w:r w:rsidRPr="0035540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sz w:val="18"/>
          <w:szCs w:val="18"/>
        </w:rPr>
        <w:t>Declar pe proprie răspundere că informațiile de mai sus și actele doveditoare anexate corespund realității, nu am alte venituri decât cele anexate la dosar și completate în tabe</w:t>
      </w:r>
      <w:r w:rsidR="00D87799">
        <w:rPr>
          <w:rFonts w:ascii="Times New Roman" w:hAnsi="Times New Roman" w:cs="Times New Roman"/>
          <w:b/>
          <w:bCs/>
          <w:sz w:val="18"/>
          <w:szCs w:val="18"/>
        </w:rPr>
        <w:t>lul de mai sus și iau la cunoșt</w:t>
      </w: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ință că în caz contrar voi pierde dreptul la bursă pe toată perioada care urmează și voi suporta consecințele în vigoare (fals si uz de fals). </w:t>
      </w: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Am fost informat că datele cu caracter personal sunt prelucrate în scopul și pentru îndeplinirea atribuțiilor legale ale instituției. </w:t>
      </w:r>
    </w:p>
    <w:p w:rsidR="0035540F" w:rsidRDefault="0035540F" w:rsidP="0035540F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sz w:val="18"/>
          <w:szCs w:val="18"/>
        </w:rPr>
        <w:t xml:space="preserve">Am luat la cunoștință că informațiile din cererea depusă și din actele anexate la aceasta, vor fi prelucrate de instituție cu respectarea prevederilor Regulamentului (UE) 2016/679 privind protecția persoanelor fizice în ceea ce privește prelucrarea datelor cu caracter personal, și libera circulație a acestor date. </w:t>
      </w:r>
    </w:p>
    <w:p w:rsidR="00263384" w:rsidRDefault="00263384" w:rsidP="0035540F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63384" w:rsidRPr="0035540F" w:rsidRDefault="00263384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35540F" w:rsidRPr="0035540F" w:rsidRDefault="0035540F" w:rsidP="0035540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5540F">
        <w:rPr>
          <w:rFonts w:ascii="Times New Roman" w:hAnsi="Times New Roman" w:cs="Times New Roman"/>
          <w:sz w:val="18"/>
          <w:szCs w:val="18"/>
        </w:rPr>
        <w:t xml:space="preserve">Data _________________ </w:t>
      </w:r>
      <w:r w:rsidRPr="0035540F">
        <w:rPr>
          <w:rFonts w:ascii="Times New Roman" w:hAnsi="Times New Roman" w:cs="Times New Roman"/>
          <w:sz w:val="18"/>
          <w:szCs w:val="18"/>
        </w:rPr>
        <w:tab/>
      </w:r>
      <w:r w:rsidRPr="0035540F">
        <w:rPr>
          <w:rFonts w:ascii="Times New Roman" w:hAnsi="Times New Roman" w:cs="Times New Roman"/>
          <w:sz w:val="18"/>
          <w:szCs w:val="18"/>
        </w:rPr>
        <w:tab/>
      </w:r>
      <w:r w:rsidRPr="0035540F">
        <w:rPr>
          <w:rFonts w:ascii="Times New Roman" w:hAnsi="Times New Roman" w:cs="Times New Roman"/>
          <w:sz w:val="18"/>
          <w:szCs w:val="18"/>
        </w:rPr>
        <w:tab/>
      </w:r>
      <w:r w:rsidRPr="0035540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35540F">
        <w:rPr>
          <w:rFonts w:ascii="Times New Roman" w:hAnsi="Times New Roman" w:cs="Times New Roman"/>
          <w:sz w:val="18"/>
          <w:szCs w:val="18"/>
        </w:rPr>
        <w:t xml:space="preserve">Semnătura părinte _______________ </w:t>
      </w:r>
    </w:p>
    <w:p w:rsidR="006F297C" w:rsidRPr="0035540F" w:rsidRDefault="006F297C" w:rsidP="0035540F">
      <w:pPr>
        <w:rPr>
          <w:rFonts w:ascii="Times New Roman" w:hAnsi="Times New Roman" w:cs="Times New Roman"/>
          <w:sz w:val="18"/>
          <w:szCs w:val="18"/>
        </w:rPr>
      </w:pPr>
    </w:p>
    <w:sectPr w:rsidR="006F297C" w:rsidRPr="0035540F" w:rsidSect="006F297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B4" w:rsidRDefault="000D79B4" w:rsidP="0035540F">
      <w:pPr>
        <w:spacing w:after="0" w:line="240" w:lineRule="auto"/>
      </w:pPr>
      <w:r>
        <w:separator/>
      </w:r>
    </w:p>
  </w:endnote>
  <w:endnote w:type="continuationSeparator" w:id="0">
    <w:p w:rsidR="000D79B4" w:rsidRDefault="000D79B4" w:rsidP="0035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C3" w:rsidRDefault="00CB39C3" w:rsidP="0035540F">
    <w:pPr>
      <w:jc w:val="center"/>
    </w:pPr>
    <w:r>
      <w:rPr>
        <w:b/>
        <w:bCs/>
        <w:sz w:val="23"/>
        <w:szCs w:val="23"/>
      </w:rPr>
      <w:t xml:space="preserve">Doamnei Director al </w:t>
    </w:r>
    <w:r w:rsidR="00A219FC">
      <w:rPr>
        <w:b/>
        <w:bCs/>
        <w:sz w:val="23"/>
        <w:szCs w:val="23"/>
      </w:rPr>
      <w:t>Scolii Gimnaziale Glodeanu Silistea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B4" w:rsidRDefault="000D79B4" w:rsidP="0035540F">
      <w:pPr>
        <w:spacing w:after="0" w:line="240" w:lineRule="auto"/>
      </w:pPr>
      <w:r>
        <w:separator/>
      </w:r>
    </w:p>
  </w:footnote>
  <w:footnote w:type="continuationSeparator" w:id="0">
    <w:p w:rsidR="000D79B4" w:rsidRDefault="000D79B4" w:rsidP="0035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C3" w:rsidRDefault="00CB39C3" w:rsidP="0035540F">
    <w:pPr>
      <w:pStyle w:val="Default"/>
      <w:rPr>
        <w:sz w:val="23"/>
        <w:szCs w:val="23"/>
      </w:rPr>
    </w:pPr>
    <w:r>
      <w:rPr>
        <w:sz w:val="23"/>
        <w:szCs w:val="23"/>
      </w:rPr>
      <w:t xml:space="preserve">Aprobat director, </w:t>
    </w:r>
  </w:p>
  <w:p w:rsidR="00CB39C3" w:rsidRDefault="00CB39C3" w:rsidP="0035540F">
    <w:pPr>
      <w:pStyle w:val="Default"/>
      <w:rPr>
        <w:sz w:val="23"/>
        <w:szCs w:val="23"/>
      </w:rPr>
    </w:pPr>
    <w:r>
      <w:rPr>
        <w:sz w:val="23"/>
        <w:szCs w:val="23"/>
      </w:rPr>
      <w:t xml:space="preserve">Prof. </w:t>
    </w:r>
    <w:r w:rsidR="00A219FC">
      <w:rPr>
        <w:sz w:val="23"/>
        <w:szCs w:val="23"/>
      </w:rPr>
      <w:t>Neagu Aurora Tamara</w:t>
    </w:r>
  </w:p>
  <w:p w:rsidR="00CB39C3" w:rsidRPr="0035540F" w:rsidRDefault="00CB39C3" w:rsidP="0035540F">
    <w:pPr>
      <w:pStyle w:val="Default"/>
      <w:jc w:val="right"/>
      <w:rPr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Nr.______________/_____.09.2022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0F"/>
    <w:rsid w:val="00000129"/>
    <w:rsid w:val="00001BC8"/>
    <w:rsid w:val="00011272"/>
    <w:rsid w:val="00012BA9"/>
    <w:rsid w:val="00016910"/>
    <w:rsid w:val="00022671"/>
    <w:rsid w:val="000264C5"/>
    <w:rsid w:val="000315D8"/>
    <w:rsid w:val="000347AB"/>
    <w:rsid w:val="00034ECB"/>
    <w:rsid w:val="00036DB0"/>
    <w:rsid w:val="00045F39"/>
    <w:rsid w:val="00050309"/>
    <w:rsid w:val="000515CC"/>
    <w:rsid w:val="00053FF4"/>
    <w:rsid w:val="00055E6A"/>
    <w:rsid w:val="00061750"/>
    <w:rsid w:val="00062499"/>
    <w:rsid w:val="000633CF"/>
    <w:rsid w:val="00063E55"/>
    <w:rsid w:val="000642C9"/>
    <w:rsid w:val="000667B3"/>
    <w:rsid w:val="00072AFB"/>
    <w:rsid w:val="0007479A"/>
    <w:rsid w:val="00077F18"/>
    <w:rsid w:val="0008247B"/>
    <w:rsid w:val="00084BCD"/>
    <w:rsid w:val="000943DC"/>
    <w:rsid w:val="000A3518"/>
    <w:rsid w:val="000B1B09"/>
    <w:rsid w:val="000B3F81"/>
    <w:rsid w:val="000B4AA4"/>
    <w:rsid w:val="000B4E4D"/>
    <w:rsid w:val="000C477B"/>
    <w:rsid w:val="000C483B"/>
    <w:rsid w:val="000C5C85"/>
    <w:rsid w:val="000D2023"/>
    <w:rsid w:val="000D6E0D"/>
    <w:rsid w:val="000D79B4"/>
    <w:rsid w:val="000E34AF"/>
    <w:rsid w:val="000F36DC"/>
    <w:rsid w:val="001004F1"/>
    <w:rsid w:val="00102C2C"/>
    <w:rsid w:val="00114091"/>
    <w:rsid w:val="001159B2"/>
    <w:rsid w:val="0012201A"/>
    <w:rsid w:val="001230B7"/>
    <w:rsid w:val="00130DB8"/>
    <w:rsid w:val="00134C03"/>
    <w:rsid w:val="00134C3D"/>
    <w:rsid w:val="001468BF"/>
    <w:rsid w:val="00146D1F"/>
    <w:rsid w:val="00146F21"/>
    <w:rsid w:val="001474CF"/>
    <w:rsid w:val="001511A1"/>
    <w:rsid w:val="00151EAE"/>
    <w:rsid w:val="00152118"/>
    <w:rsid w:val="001561B2"/>
    <w:rsid w:val="00163169"/>
    <w:rsid w:val="0016625E"/>
    <w:rsid w:val="001677B9"/>
    <w:rsid w:val="001705D2"/>
    <w:rsid w:val="00173CB3"/>
    <w:rsid w:val="00180EA8"/>
    <w:rsid w:val="00181D75"/>
    <w:rsid w:val="00181D88"/>
    <w:rsid w:val="001872EB"/>
    <w:rsid w:val="00187A70"/>
    <w:rsid w:val="0019067F"/>
    <w:rsid w:val="00192CBB"/>
    <w:rsid w:val="001A1B1B"/>
    <w:rsid w:val="001A282F"/>
    <w:rsid w:val="001A4AD4"/>
    <w:rsid w:val="001A5056"/>
    <w:rsid w:val="001A79A2"/>
    <w:rsid w:val="001B1DEA"/>
    <w:rsid w:val="001B2480"/>
    <w:rsid w:val="001B450F"/>
    <w:rsid w:val="001B6CF7"/>
    <w:rsid w:val="001C2DCC"/>
    <w:rsid w:val="001C31D5"/>
    <w:rsid w:val="001C4703"/>
    <w:rsid w:val="001C681D"/>
    <w:rsid w:val="001D1269"/>
    <w:rsid w:val="001D1E93"/>
    <w:rsid w:val="001D2ECD"/>
    <w:rsid w:val="001D3C9B"/>
    <w:rsid w:val="001E1E59"/>
    <w:rsid w:val="001E78EA"/>
    <w:rsid w:val="001F07AB"/>
    <w:rsid w:val="00203538"/>
    <w:rsid w:val="00205355"/>
    <w:rsid w:val="00205D1B"/>
    <w:rsid w:val="00207C99"/>
    <w:rsid w:val="002126A9"/>
    <w:rsid w:val="00212968"/>
    <w:rsid w:val="0021521A"/>
    <w:rsid w:val="00221152"/>
    <w:rsid w:val="002221A9"/>
    <w:rsid w:val="00224B3F"/>
    <w:rsid w:val="00226304"/>
    <w:rsid w:val="002277B4"/>
    <w:rsid w:val="00227ABC"/>
    <w:rsid w:val="00230124"/>
    <w:rsid w:val="00230E11"/>
    <w:rsid w:val="00232534"/>
    <w:rsid w:val="00233D8F"/>
    <w:rsid w:val="00237FD0"/>
    <w:rsid w:val="00241F4F"/>
    <w:rsid w:val="00251443"/>
    <w:rsid w:val="0025574E"/>
    <w:rsid w:val="0025662A"/>
    <w:rsid w:val="00260AFD"/>
    <w:rsid w:val="00263384"/>
    <w:rsid w:val="00264419"/>
    <w:rsid w:val="00266021"/>
    <w:rsid w:val="00281CC8"/>
    <w:rsid w:val="00285934"/>
    <w:rsid w:val="002879EF"/>
    <w:rsid w:val="00295AA1"/>
    <w:rsid w:val="002964BB"/>
    <w:rsid w:val="00297355"/>
    <w:rsid w:val="002A4D40"/>
    <w:rsid w:val="002C1130"/>
    <w:rsid w:val="002C121B"/>
    <w:rsid w:val="002C177A"/>
    <w:rsid w:val="002C5B26"/>
    <w:rsid w:val="002C6A5E"/>
    <w:rsid w:val="002D47EA"/>
    <w:rsid w:val="002D4D69"/>
    <w:rsid w:val="002E4F58"/>
    <w:rsid w:val="002F12CA"/>
    <w:rsid w:val="002F2B3F"/>
    <w:rsid w:val="002F675B"/>
    <w:rsid w:val="002F6E8B"/>
    <w:rsid w:val="003017B4"/>
    <w:rsid w:val="00302EE7"/>
    <w:rsid w:val="00311588"/>
    <w:rsid w:val="0031183F"/>
    <w:rsid w:val="00322FED"/>
    <w:rsid w:val="003246FB"/>
    <w:rsid w:val="00351821"/>
    <w:rsid w:val="00351919"/>
    <w:rsid w:val="00351F54"/>
    <w:rsid w:val="003534EA"/>
    <w:rsid w:val="0035406E"/>
    <w:rsid w:val="0035540F"/>
    <w:rsid w:val="00355EA0"/>
    <w:rsid w:val="003611AB"/>
    <w:rsid w:val="00361887"/>
    <w:rsid w:val="0036366B"/>
    <w:rsid w:val="00366BAF"/>
    <w:rsid w:val="00374AD1"/>
    <w:rsid w:val="003759EE"/>
    <w:rsid w:val="003825FF"/>
    <w:rsid w:val="00384877"/>
    <w:rsid w:val="0038552C"/>
    <w:rsid w:val="003A197F"/>
    <w:rsid w:val="003A6142"/>
    <w:rsid w:val="003B03AB"/>
    <w:rsid w:val="003B2CFF"/>
    <w:rsid w:val="003C4762"/>
    <w:rsid w:val="003D1E22"/>
    <w:rsid w:val="003D2730"/>
    <w:rsid w:val="003E39C0"/>
    <w:rsid w:val="003E7292"/>
    <w:rsid w:val="003F00AE"/>
    <w:rsid w:val="003F0BEA"/>
    <w:rsid w:val="003F370D"/>
    <w:rsid w:val="003F5D46"/>
    <w:rsid w:val="00402FCA"/>
    <w:rsid w:val="0040660D"/>
    <w:rsid w:val="00417F12"/>
    <w:rsid w:val="0042341C"/>
    <w:rsid w:val="00432689"/>
    <w:rsid w:val="00440842"/>
    <w:rsid w:val="00440AF2"/>
    <w:rsid w:val="004440AD"/>
    <w:rsid w:val="0045601D"/>
    <w:rsid w:val="00457622"/>
    <w:rsid w:val="00465225"/>
    <w:rsid w:val="004678F5"/>
    <w:rsid w:val="00470AD9"/>
    <w:rsid w:val="00471A87"/>
    <w:rsid w:val="00474202"/>
    <w:rsid w:val="00474E62"/>
    <w:rsid w:val="00475D50"/>
    <w:rsid w:val="004775C4"/>
    <w:rsid w:val="00482060"/>
    <w:rsid w:val="004850DB"/>
    <w:rsid w:val="00487A58"/>
    <w:rsid w:val="00490708"/>
    <w:rsid w:val="00494E32"/>
    <w:rsid w:val="004955A9"/>
    <w:rsid w:val="00496778"/>
    <w:rsid w:val="004A0F75"/>
    <w:rsid w:val="004A2607"/>
    <w:rsid w:val="004A62BD"/>
    <w:rsid w:val="004A7185"/>
    <w:rsid w:val="004A7ABE"/>
    <w:rsid w:val="004B397B"/>
    <w:rsid w:val="004B450D"/>
    <w:rsid w:val="004B4C49"/>
    <w:rsid w:val="004D7FA6"/>
    <w:rsid w:val="004E5438"/>
    <w:rsid w:val="004F2207"/>
    <w:rsid w:val="004F4423"/>
    <w:rsid w:val="00501B8A"/>
    <w:rsid w:val="0051711E"/>
    <w:rsid w:val="005212C9"/>
    <w:rsid w:val="00526899"/>
    <w:rsid w:val="00531081"/>
    <w:rsid w:val="005547CD"/>
    <w:rsid w:val="005618B5"/>
    <w:rsid w:val="0056290E"/>
    <w:rsid w:val="00571D40"/>
    <w:rsid w:val="00580B91"/>
    <w:rsid w:val="00587020"/>
    <w:rsid w:val="00591082"/>
    <w:rsid w:val="00595191"/>
    <w:rsid w:val="005A08D0"/>
    <w:rsid w:val="005A267D"/>
    <w:rsid w:val="005A302C"/>
    <w:rsid w:val="005B21B5"/>
    <w:rsid w:val="005C3BC4"/>
    <w:rsid w:val="005C4876"/>
    <w:rsid w:val="005C64D0"/>
    <w:rsid w:val="005C751C"/>
    <w:rsid w:val="005D3A0D"/>
    <w:rsid w:val="005E014A"/>
    <w:rsid w:val="005E060B"/>
    <w:rsid w:val="005E0698"/>
    <w:rsid w:val="005E06D9"/>
    <w:rsid w:val="005E1852"/>
    <w:rsid w:val="005E1DEB"/>
    <w:rsid w:val="005E4520"/>
    <w:rsid w:val="005E77E1"/>
    <w:rsid w:val="005F0E2F"/>
    <w:rsid w:val="005F3A18"/>
    <w:rsid w:val="005F54ED"/>
    <w:rsid w:val="00600B3E"/>
    <w:rsid w:val="00600E66"/>
    <w:rsid w:val="00603F19"/>
    <w:rsid w:val="0060479E"/>
    <w:rsid w:val="006068E6"/>
    <w:rsid w:val="006075DE"/>
    <w:rsid w:val="006209EF"/>
    <w:rsid w:val="00623BF1"/>
    <w:rsid w:val="00630523"/>
    <w:rsid w:val="00630C97"/>
    <w:rsid w:val="00632D21"/>
    <w:rsid w:val="00642260"/>
    <w:rsid w:val="00643D8C"/>
    <w:rsid w:val="0064601D"/>
    <w:rsid w:val="006467A3"/>
    <w:rsid w:val="006626B7"/>
    <w:rsid w:val="00675157"/>
    <w:rsid w:val="00681600"/>
    <w:rsid w:val="00691CBD"/>
    <w:rsid w:val="0069201E"/>
    <w:rsid w:val="00694C87"/>
    <w:rsid w:val="006A5BEE"/>
    <w:rsid w:val="006A7F9E"/>
    <w:rsid w:val="006B3F68"/>
    <w:rsid w:val="006C6223"/>
    <w:rsid w:val="006D0390"/>
    <w:rsid w:val="006E50B7"/>
    <w:rsid w:val="006F1FFA"/>
    <w:rsid w:val="006F2092"/>
    <w:rsid w:val="006F297C"/>
    <w:rsid w:val="006F66DA"/>
    <w:rsid w:val="00701EBC"/>
    <w:rsid w:val="00706B9D"/>
    <w:rsid w:val="007102B8"/>
    <w:rsid w:val="007137BE"/>
    <w:rsid w:val="00720D74"/>
    <w:rsid w:val="00720F56"/>
    <w:rsid w:val="00726D0A"/>
    <w:rsid w:val="0072726A"/>
    <w:rsid w:val="00730E9F"/>
    <w:rsid w:val="00736320"/>
    <w:rsid w:val="00737A15"/>
    <w:rsid w:val="00773494"/>
    <w:rsid w:val="00773D57"/>
    <w:rsid w:val="0078396F"/>
    <w:rsid w:val="00793C4D"/>
    <w:rsid w:val="007957E1"/>
    <w:rsid w:val="007A5389"/>
    <w:rsid w:val="007B42DE"/>
    <w:rsid w:val="007B5769"/>
    <w:rsid w:val="007C169A"/>
    <w:rsid w:val="007D1D58"/>
    <w:rsid w:val="007D6F3F"/>
    <w:rsid w:val="007E1703"/>
    <w:rsid w:val="007E18E2"/>
    <w:rsid w:val="007F67D1"/>
    <w:rsid w:val="0080473F"/>
    <w:rsid w:val="00813A8A"/>
    <w:rsid w:val="00826688"/>
    <w:rsid w:val="0083434B"/>
    <w:rsid w:val="00834793"/>
    <w:rsid w:val="00837B81"/>
    <w:rsid w:val="008423CD"/>
    <w:rsid w:val="00850E3C"/>
    <w:rsid w:val="0085269F"/>
    <w:rsid w:val="00863FD3"/>
    <w:rsid w:val="008673EB"/>
    <w:rsid w:val="00875BDE"/>
    <w:rsid w:val="0087656C"/>
    <w:rsid w:val="00876817"/>
    <w:rsid w:val="008823F8"/>
    <w:rsid w:val="008874CF"/>
    <w:rsid w:val="008A270F"/>
    <w:rsid w:val="008B0EFD"/>
    <w:rsid w:val="008B3030"/>
    <w:rsid w:val="008B7E8E"/>
    <w:rsid w:val="008D6A67"/>
    <w:rsid w:val="008E0FA7"/>
    <w:rsid w:val="00901830"/>
    <w:rsid w:val="009119B7"/>
    <w:rsid w:val="00912D85"/>
    <w:rsid w:val="00913E0E"/>
    <w:rsid w:val="00927050"/>
    <w:rsid w:val="0092712B"/>
    <w:rsid w:val="00944298"/>
    <w:rsid w:val="00944753"/>
    <w:rsid w:val="00950D41"/>
    <w:rsid w:val="0095121F"/>
    <w:rsid w:val="0095732F"/>
    <w:rsid w:val="00960B0E"/>
    <w:rsid w:val="00963939"/>
    <w:rsid w:val="009646FB"/>
    <w:rsid w:val="009662A8"/>
    <w:rsid w:val="00971737"/>
    <w:rsid w:val="00974CB7"/>
    <w:rsid w:val="00981DCB"/>
    <w:rsid w:val="009823CE"/>
    <w:rsid w:val="0098274E"/>
    <w:rsid w:val="00982AA9"/>
    <w:rsid w:val="00983BFA"/>
    <w:rsid w:val="009868B6"/>
    <w:rsid w:val="0098748C"/>
    <w:rsid w:val="00992740"/>
    <w:rsid w:val="009936E1"/>
    <w:rsid w:val="009974E3"/>
    <w:rsid w:val="009A7DDF"/>
    <w:rsid w:val="009B4B23"/>
    <w:rsid w:val="009B5742"/>
    <w:rsid w:val="009B7633"/>
    <w:rsid w:val="009C0B4A"/>
    <w:rsid w:val="009C2063"/>
    <w:rsid w:val="009C24D9"/>
    <w:rsid w:val="009C64E9"/>
    <w:rsid w:val="009C7330"/>
    <w:rsid w:val="009D3125"/>
    <w:rsid w:val="009D38D8"/>
    <w:rsid w:val="009D54FC"/>
    <w:rsid w:val="009E684C"/>
    <w:rsid w:val="009F121B"/>
    <w:rsid w:val="009F137B"/>
    <w:rsid w:val="009F3CCD"/>
    <w:rsid w:val="00A021C7"/>
    <w:rsid w:val="00A143C4"/>
    <w:rsid w:val="00A20723"/>
    <w:rsid w:val="00A219FC"/>
    <w:rsid w:val="00A2639A"/>
    <w:rsid w:val="00A32AAF"/>
    <w:rsid w:val="00A3388B"/>
    <w:rsid w:val="00A45123"/>
    <w:rsid w:val="00A51C3A"/>
    <w:rsid w:val="00A52565"/>
    <w:rsid w:val="00A53C16"/>
    <w:rsid w:val="00A57FAF"/>
    <w:rsid w:val="00A66121"/>
    <w:rsid w:val="00A67B23"/>
    <w:rsid w:val="00A72306"/>
    <w:rsid w:val="00A76032"/>
    <w:rsid w:val="00A76EFA"/>
    <w:rsid w:val="00A8193F"/>
    <w:rsid w:val="00A8229D"/>
    <w:rsid w:val="00A863C6"/>
    <w:rsid w:val="00A94645"/>
    <w:rsid w:val="00A94C69"/>
    <w:rsid w:val="00A96724"/>
    <w:rsid w:val="00AA3C67"/>
    <w:rsid w:val="00AA6485"/>
    <w:rsid w:val="00AA64F8"/>
    <w:rsid w:val="00AB1E40"/>
    <w:rsid w:val="00AB7EC6"/>
    <w:rsid w:val="00AD1298"/>
    <w:rsid w:val="00AD65F3"/>
    <w:rsid w:val="00AD77F6"/>
    <w:rsid w:val="00AE0023"/>
    <w:rsid w:val="00AE0183"/>
    <w:rsid w:val="00AE2CA1"/>
    <w:rsid w:val="00AE4948"/>
    <w:rsid w:val="00AF424B"/>
    <w:rsid w:val="00B058B6"/>
    <w:rsid w:val="00B12D1F"/>
    <w:rsid w:val="00B12D30"/>
    <w:rsid w:val="00B16B41"/>
    <w:rsid w:val="00B16C10"/>
    <w:rsid w:val="00B20306"/>
    <w:rsid w:val="00B26900"/>
    <w:rsid w:val="00B32B9F"/>
    <w:rsid w:val="00B33169"/>
    <w:rsid w:val="00B34C6D"/>
    <w:rsid w:val="00B40524"/>
    <w:rsid w:val="00B4072D"/>
    <w:rsid w:val="00B41292"/>
    <w:rsid w:val="00B4475D"/>
    <w:rsid w:val="00B45012"/>
    <w:rsid w:val="00B51660"/>
    <w:rsid w:val="00B56030"/>
    <w:rsid w:val="00B573F3"/>
    <w:rsid w:val="00B64471"/>
    <w:rsid w:val="00B652C5"/>
    <w:rsid w:val="00B733F6"/>
    <w:rsid w:val="00B8192F"/>
    <w:rsid w:val="00B81DF7"/>
    <w:rsid w:val="00B87925"/>
    <w:rsid w:val="00B90F85"/>
    <w:rsid w:val="00B968F5"/>
    <w:rsid w:val="00B97661"/>
    <w:rsid w:val="00BB29FC"/>
    <w:rsid w:val="00BC0EA2"/>
    <w:rsid w:val="00BC5BAA"/>
    <w:rsid w:val="00BD0FA0"/>
    <w:rsid w:val="00BD300F"/>
    <w:rsid w:val="00BD5679"/>
    <w:rsid w:val="00BD64DF"/>
    <w:rsid w:val="00BE06CC"/>
    <w:rsid w:val="00BE2240"/>
    <w:rsid w:val="00BF002F"/>
    <w:rsid w:val="00BF1D43"/>
    <w:rsid w:val="00BF36F2"/>
    <w:rsid w:val="00C16956"/>
    <w:rsid w:val="00C2053F"/>
    <w:rsid w:val="00C25C95"/>
    <w:rsid w:val="00C310E7"/>
    <w:rsid w:val="00C377A0"/>
    <w:rsid w:val="00C41DFC"/>
    <w:rsid w:val="00C44A07"/>
    <w:rsid w:val="00C45259"/>
    <w:rsid w:val="00C51C03"/>
    <w:rsid w:val="00C54160"/>
    <w:rsid w:val="00C54448"/>
    <w:rsid w:val="00C61B64"/>
    <w:rsid w:val="00C71FD6"/>
    <w:rsid w:val="00C84FCD"/>
    <w:rsid w:val="00C8552B"/>
    <w:rsid w:val="00C90688"/>
    <w:rsid w:val="00C9613C"/>
    <w:rsid w:val="00CA0062"/>
    <w:rsid w:val="00CA241E"/>
    <w:rsid w:val="00CB1727"/>
    <w:rsid w:val="00CB3838"/>
    <w:rsid w:val="00CB39C3"/>
    <w:rsid w:val="00CB6CFA"/>
    <w:rsid w:val="00CC13CF"/>
    <w:rsid w:val="00CC2E4E"/>
    <w:rsid w:val="00CC3B57"/>
    <w:rsid w:val="00CC47C1"/>
    <w:rsid w:val="00CE0278"/>
    <w:rsid w:val="00CE24ED"/>
    <w:rsid w:val="00CE6269"/>
    <w:rsid w:val="00CE64A2"/>
    <w:rsid w:val="00CF4EFA"/>
    <w:rsid w:val="00CF6BBB"/>
    <w:rsid w:val="00D01AA5"/>
    <w:rsid w:val="00D03EAD"/>
    <w:rsid w:val="00D159FE"/>
    <w:rsid w:val="00D21744"/>
    <w:rsid w:val="00D24EAB"/>
    <w:rsid w:val="00D271C8"/>
    <w:rsid w:val="00D33532"/>
    <w:rsid w:val="00D35CB4"/>
    <w:rsid w:val="00D56DDC"/>
    <w:rsid w:val="00D56E21"/>
    <w:rsid w:val="00D75AF3"/>
    <w:rsid w:val="00D75B2B"/>
    <w:rsid w:val="00D87799"/>
    <w:rsid w:val="00D94C8B"/>
    <w:rsid w:val="00DA5474"/>
    <w:rsid w:val="00DA5894"/>
    <w:rsid w:val="00DB3CE0"/>
    <w:rsid w:val="00DC4054"/>
    <w:rsid w:val="00DC42FF"/>
    <w:rsid w:val="00DD1EAF"/>
    <w:rsid w:val="00DD215B"/>
    <w:rsid w:val="00DD22FE"/>
    <w:rsid w:val="00DE237E"/>
    <w:rsid w:val="00DF296B"/>
    <w:rsid w:val="00DF31BF"/>
    <w:rsid w:val="00DF39F6"/>
    <w:rsid w:val="00E00E32"/>
    <w:rsid w:val="00E05476"/>
    <w:rsid w:val="00E0765F"/>
    <w:rsid w:val="00E10BCB"/>
    <w:rsid w:val="00E111AE"/>
    <w:rsid w:val="00E127FA"/>
    <w:rsid w:val="00E1366F"/>
    <w:rsid w:val="00E152C3"/>
    <w:rsid w:val="00E20EBF"/>
    <w:rsid w:val="00E22AF1"/>
    <w:rsid w:val="00E25AE3"/>
    <w:rsid w:val="00E27193"/>
    <w:rsid w:val="00E30A3A"/>
    <w:rsid w:val="00E32AC5"/>
    <w:rsid w:val="00E34485"/>
    <w:rsid w:val="00E370A9"/>
    <w:rsid w:val="00E40663"/>
    <w:rsid w:val="00E45ABC"/>
    <w:rsid w:val="00E54878"/>
    <w:rsid w:val="00E63A8D"/>
    <w:rsid w:val="00E65D1D"/>
    <w:rsid w:val="00E70811"/>
    <w:rsid w:val="00E70AB1"/>
    <w:rsid w:val="00E81170"/>
    <w:rsid w:val="00E82EA7"/>
    <w:rsid w:val="00E83E33"/>
    <w:rsid w:val="00E85D6A"/>
    <w:rsid w:val="00E8750A"/>
    <w:rsid w:val="00E9204F"/>
    <w:rsid w:val="00E9444B"/>
    <w:rsid w:val="00EA1C07"/>
    <w:rsid w:val="00EA2087"/>
    <w:rsid w:val="00EA727F"/>
    <w:rsid w:val="00EA74D6"/>
    <w:rsid w:val="00EB2777"/>
    <w:rsid w:val="00EB2A9C"/>
    <w:rsid w:val="00EB3B25"/>
    <w:rsid w:val="00EB544C"/>
    <w:rsid w:val="00EB5D21"/>
    <w:rsid w:val="00EC1B64"/>
    <w:rsid w:val="00EC3545"/>
    <w:rsid w:val="00EC6954"/>
    <w:rsid w:val="00EC7543"/>
    <w:rsid w:val="00EC77D1"/>
    <w:rsid w:val="00ED2B8A"/>
    <w:rsid w:val="00ED78EE"/>
    <w:rsid w:val="00EE4898"/>
    <w:rsid w:val="00EE5446"/>
    <w:rsid w:val="00EF2247"/>
    <w:rsid w:val="00EF4CB6"/>
    <w:rsid w:val="00F005B1"/>
    <w:rsid w:val="00F037B6"/>
    <w:rsid w:val="00F05D94"/>
    <w:rsid w:val="00F15A5A"/>
    <w:rsid w:val="00F16CC4"/>
    <w:rsid w:val="00F17F79"/>
    <w:rsid w:val="00F41500"/>
    <w:rsid w:val="00F43A53"/>
    <w:rsid w:val="00F44C02"/>
    <w:rsid w:val="00F4707F"/>
    <w:rsid w:val="00F515C4"/>
    <w:rsid w:val="00F52070"/>
    <w:rsid w:val="00F5530A"/>
    <w:rsid w:val="00F63B29"/>
    <w:rsid w:val="00F6650B"/>
    <w:rsid w:val="00F66A67"/>
    <w:rsid w:val="00F8028D"/>
    <w:rsid w:val="00F8050B"/>
    <w:rsid w:val="00F907CA"/>
    <w:rsid w:val="00FA29F2"/>
    <w:rsid w:val="00FC54DA"/>
    <w:rsid w:val="00FC6976"/>
    <w:rsid w:val="00FD170D"/>
    <w:rsid w:val="00FD4FA4"/>
    <w:rsid w:val="00FE0783"/>
    <w:rsid w:val="00FF09DE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5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40F"/>
  </w:style>
  <w:style w:type="paragraph" w:styleId="Footer">
    <w:name w:val="footer"/>
    <w:basedOn w:val="Normal"/>
    <w:link w:val="FooterChar"/>
    <w:uiPriority w:val="99"/>
    <w:unhideWhenUsed/>
    <w:rsid w:val="00355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40F"/>
  </w:style>
  <w:style w:type="paragraph" w:styleId="BalloonText">
    <w:name w:val="Balloon Text"/>
    <w:basedOn w:val="Normal"/>
    <w:link w:val="BalloonTextChar"/>
    <w:uiPriority w:val="99"/>
    <w:semiHidden/>
    <w:unhideWhenUsed/>
    <w:rsid w:val="0035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5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40F"/>
  </w:style>
  <w:style w:type="paragraph" w:styleId="Footer">
    <w:name w:val="footer"/>
    <w:basedOn w:val="Normal"/>
    <w:link w:val="FooterChar"/>
    <w:uiPriority w:val="99"/>
    <w:unhideWhenUsed/>
    <w:rsid w:val="00355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40F"/>
  </w:style>
  <w:style w:type="paragraph" w:styleId="BalloonText">
    <w:name w:val="Balloon Text"/>
    <w:basedOn w:val="Normal"/>
    <w:link w:val="BalloonTextChar"/>
    <w:uiPriority w:val="99"/>
    <w:semiHidden/>
    <w:unhideWhenUsed/>
    <w:rsid w:val="0035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C1C2-5068-43AA-AE83-8E90631B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</dc:creator>
  <cp:lastModifiedBy>User</cp:lastModifiedBy>
  <cp:revision>2</cp:revision>
  <cp:lastPrinted>2022-09-05T11:32:00Z</cp:lastPrinted>
  <dcterms:created xsi:type="dcterms:W3CDTF">2022-09-13T03:47:00Z</dcterms:created>
  <dcterms:modified xsi:type="dcterms:W3CDTF">2022-09-13T03:47:00Z</dcterms:modified>
</cp:coreProperties>
</file>